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8A3" w:rsidRDefault="0094536D" w:rsidP="0094536D">
      <w:pPr>
        <w:pStyle w:val="Titolo"/>
        <w:jc w:val="center"/>
        <w:rPr>
          <w:sz w:val="40"/>
          <w:szCs w:val="40"/>
        </w:rPr>
      </w:pPr>
      <w:r w:rsidRPr="0094536D">
        <w:rPr>
          <w:sz w:val="40"/>
          <w:szCs w:val="40"/>
        </w:rPr>
        <w:t>Verbale assemb</w:t>
      </w:r>
      <w:r w:rsidR="00ED7FF4">
        <w:rPr>
          <w:sz w:val="40"/>
          <w:szCs w:val="40"/>
        </w:rPr>
        <w:t>lea ordinaria dei soci Athesis 22</w:t>
      </w:r>
      <w:r w:rsidRPr="0094536D">
        <w:rPr>
          <w:sz w:val="40"/>
          <w:szCs w:val="40"/>
        </w:rPr>
        <w:t>/0</w:t>
      </w:r>
      <w:r w:rsidR="00ED7FF4">
        <w:rPr>
          <w:sz w:val="40"/>
          <w:szCs w:val="40"/>
        </w:rPr>
        <w:t>2</w:t>
      </w:r>
      <w:r w:rsidRPr="0094536D">
        <w:rPr>
          <w:sz w:val="40"/>
          <w:szCs w:val="40"/>
        </w:rPr>
        <w:t>/201</w:t>
      </w:r>
      <w:r w:rsidR="00ED7FF4">
        <w:rPr>
          <w:sz w:val="40"/>
          <w:szCs w:val="40"/>
        </w:rPr>
        <w:t>9</w:t>
      </w:r>
    </w:p>
    <w:p w:rsidR="0094536D" w:rsidRDefault="0094536D" w:rsidP="0094536D">
      <w:r>
        <w:t xml:space="preserve">Oggi, venerdì </w:t>
      </w:r>
      <w:r w:rsidR="00ED7FF4">
        <w:t>22</w:t>
      </w:r>
      <w:r>
        <w:t xml:space="preserve"> </w:t>
      </w:r>
      <w:r w:rsidR="00ED7FF4">
        <w:t>febbraio 2019</w:t>
      </w:r>
      <w:r>
        <w:t>, debitamente convocata dal presidente della Associazione in prima convocazione alle ore 20.45 e in seconda convocazione alle ore 21.15, si è riunita l’Assemblea dei soci della Associazione “Athesis” presso la sede di Boara Pisani in piazza Athesia, per discutere il seguente</w:t>
      </w:r>
    </w:p>
    <w:p w:rsidR="0094536D" w:rsidRDefault="0094536D" w:rsidP="0094536D">
      <w:pPr>
        <w:jc w:val="center"/>
      </w:pPr>
      <w:r>
        <w:t>Ordine del giorno:</w:t>
      </w:r>
    </w:p>
    <w:p w:rsidR="0094536D" w:rsidRDefault="0094536D" w:rsidP="0094536D">
      <w:pPr>
        <w:pStyle w:val="Paragrafoelenco"/>
        <w:numPr>
          <w:ilvl w:val="0"/>
          <w:numId w:val="1"/>
        </w:numPr>
      </w:pPr>
      <w:r>
        <w:t>Relazione del presiden</w:t>
      </w:r>
      <w:r w:rsidR="008260DB">
        <w:t>t</w:t>
      </w:r>
      <w:r>
        <w:t>e</w:t>
      </w:r>
      <w:r w:rsidR="00FB4D23">
        <w:t xml:space="preserve"> </w:t>
      </w:r>
      <w:proofErr w:type="gramStart"/>
      <w:r w:rsidR="00FB4D23">
        <w:t>dell’ Athesis</w:t>
      </w:r>
      <w:proofErr w:type="gramEnd"/>
      <w:r w:rsidR="00FB4D23">
        <w:t>.</w:t>
      </w:r>
    </w:p>
    <w:p w:rsidR="00ED7FF4" w:rsidRDefault="00ED7FF4" w:rsidP="0094536D">
      <w:pPr>
        <w:pStyle w:val="Paragrafoelenco"/>
        <w:numPr>
          <w:ilvl w:val="0"/>
          <w:numId w:val="1"/>
        </w:numPr>
      </w:pPr>
      <w:r>
        <w:t xml:space="preserve">Relazione del presidente </w:t>
      </w:r>
      <w:proofErr w:type="gramStart"/>
      <w:r>
        <w:t>del</w:t>
      </w:r>
      <w:r w:rsidR="00FB4D23">
        <w:t>l’ “</w:t>
      </w:r>
      <w:proofErr w:type="gramEnd"/>
      <w:r w:rsidR="00FB4D23">
        <w:t>Athesis</w:t>
      </w:r>
      <w:r>
        <w:t xml:space="preserve"> Museo Veneto fotografia</w:t>
      </w:r>
      <w:r w:rsidR="00FB4D23">
        <w:t>”</w:t>
      </w:r>
    </w:p>
    <w:p w:rsidR="002319F3" w:rsidRDefault="002319F3" w:rsidP="002319F3">
      <w:pPr>
        <w:pStyle w:val="Paragrafoelenco"/>
        <w:numPr>
          <w:ilvl w:val="0"/>
          <w:numId w:val="1"/>
        </w:numPr>
        <w:jc w:val="both"/>
      </w:pPr>
      <w:r>
        <w:t>Approvazione relazioni</w:t>
      </w:r>
    </w:p>
    <w:p w:rsidR="0094536D" w:rsidRDefault="0094536D" w:rsidP="0094536D">
      <w:pPr>
        <w:pStyle w:val="Paragrafoelenco"/>
        <w:numPr>
          <w:ilvl w:val="0"/>
          <w:numId w:val="1"/>
        </w:numPr>
        <w:jc w:val="both"/>
      </w:pPr>
      <w:r>
        <w:t>Relazione del segretario / segretario economo</w:t>
      </w:r>
    </w:p>
    <w:p w:rsidR="0094536D" w:rsidRDefault="0094536D" w:rsidP="0094536D">
      <w:pPr>
        <w:pStyle w:val="Paragrafoelenco"/>
        <w:numPr>
          <w:ilvl w:val="0"/>
          <w:numId w:val="1"/>
        </w:numPr>
        <w:jc w:val="both"/>
      </w:pPr>
      <w:r>
        <w:t>Approvazione bilancio consuntivo</w:t>
      </w:r>
      <w:r w:rsidR="00ED7FF4">
        <w:t xml:space="preserve"> anno 2018</w:t>
      </w:r>
    </w:p>
    <w:p w:rsidR="0094536D" w:rsidRDefault="00ED7FF4" w:rsidP="0094536D">
      <w:pPr>
        <w:pStyle w:val="Paragrafoelenco"/>
        <w:numPr>
          <w:ilvl w:val="0"/>
          <w:numId w:val="1"/>
        </w:numPr>
        <w:jc w:val="both"/>
      </w:pPr>
      <w:r>
        <w:t>Programmazione 2019</w:t>
      </w:r>
    </w:p>
    <w:p w:rsidR="0094536D" w:rsidRDefault="0094536D" w:rsidP="0094536D">
      <w:pPr>
        <w:pStyle w:val="Paragrafoelenco"/>
        <w:numPr>
          <w:ilvl w:val="0"/>
          <w:numId w:val="1"/>
        </w:numPr>
        <w:jc w:val="both"/>
      </w:pPr>
      <w:r>
        <w:t>Approvazione bilancio di previsione</w:t>
      </w:r>
    </w:p>
    <w:p w:rsidR="00854C0A" w:rsidRDefault="00854C0A" w:rsidP="00854C0A">
      <w:pPr>
        <w:jc w:val="both"/>
      </w:pPr>
    </w:p>
    <w:p w:rsidR="0094536D" w:rsidRDefault="0094536D" w:rsidP="0094536D">
      <w:pPr>
        <w:jc w:val="both"/>
      </w:pPr>
      <w:r>
        <w:t>Alle ore 21</w:t>
      </w:r>
      <w:r w:rsidR="00ED7FF4">
        <w:t>:20</w:t>
      </w:r>
      <w:r w:rsidR="008260DB">
        <w:t xml:space="preserve"> quando sono presenti o per delega </w:t>
      </w:r>
      <w:r w:rsidR="00ED7FF4">
        <w:t>__</w:t>
      </w:r>
      <w:r w:rsidR="008260DB">
        <w:t xml:space="preserve"> soci iscritti il presidente dichiara aperta la riunione.</w:t>
      </w:r>
    </w:p>
    <w:p w:rsidR="008260DB" w:rsidRDefault="008260DB" w:rsidP="0094536D">
      <w:pPr>
        <w:jc w:val="both"/>
      </w:pPr>
      <w:r>
        <w:t xml:space="preserve">Viene nominato segretario il sottoscritto sig. Dino Angeli e viene nominato </w:t>
      </w:r>
      <w:r w:rsidR="00ED7FF4">
        <w:t>presidente de</w:t>
      </w:r>
      <w:r w:rsidR="00FB4D23">
        <w:t>ll</w:t>
      </w:r>
      <w:r w:rsidR="00ED7FF4">
        <w:t>’as</w:t>
      </w:r>
      <w:r w:rsidR="00FB4D23">
        <w:t>s</w:t>
      </w:r>
      <w:r w:rsidR="00ED7FF4">
        <w:t>emblea</w:t>
      </w:r>
      <w:r>
        <w:t xml:space="preserve"> il sig. </w:t>
      </w:r>
      <w:r w:rsidR="00ED7FF4">
        <w:t>Giovanni Casna</w:t>
      </w:r>
      <w:r>
        <w:t>.</w:t>
      </w:r>
    </w:p>
    <w:p w:rsidR="00ED7FF4" w:rsidRDefault="00ED7FF4" w:rsidP="00ED7FF4">
      <w:pPr>
        <w:pStyle w:val="Paragrafoelenco"/>
        <w:numPr>
          <w:ilvl w:val="0"/>
          <w:numId w:val="27"/>
        </w:numPr>
        <w:jc w:val="both"/>
      </w:pPr>
      <w:r>
        <w:t>Il presidente dell’Athesis in carica, Sig. Massimo Rainato, legge una dettagliata relazione delle attività svolte dall’associazione nel corso dell’anno 2018.</w:t>
      </w:r>
    </w:p>
    <w:p w:rsidR="00ED7FF4" w:rsidRDefault="00B4627D" w:rsidP="00FB4D23">
      <w:pPr>
        <w:pStyle w:val="Paragrafoelenco"/>
        <w:jc w:val="both"/>
      </w:pPr>
      <w:r>
        <w:t xml:space="preserve">Il </w:t>
      </w:r>
      <w:proofErr w:type="gramStart"/>
      <w:r>
        <w:t>vice presidente</w:t>
      </w:r>
      <w:proofErr w:type="gramEnd"/>
      <w:r>
        <w:t xml:space="preserve">, Sig.ra </w:t>
      </w:r>
      <w:r w:rsidR="00FB4D23">
        <w:t>Valentina Cavaliere</w:t>
      </w:r>
      <w:r>
        <w:t>,</w:t>
      </w:r>
      <w:r w:rsidR="00FB4D23">
        <w:t xml:space="preserve"> legge l’elenco delle mostre organizzate dall’Athesis nel 2018 e degli </w:t>
      </w:r>
      <w:r>
        <w:t xml:space="preserve">enti </w:t>
      </w:r>
      <w:r w:rsidR="00FB4D23">
        <w:t>con cui l’associazione ha collaborato a vario titolo.</w:t>
      </w:r>
    </w:p>
    <w:p w:rsidR="00B4627D" w:rsidRDefault="00FB4D23" w:rsidP="00854C0A">
      <w:pPr>
        <w:pStyle w:val="Paragrafoelenco"/>
        <w:numPr>
          <w:ilvl w:val="0"/>
          <w:numId w:val="27"/>
        </w:numPr>
        <w:jc w:val="both"/>
      </w:pPr>
      <w:r>
        <w:t xml:space="preserve">Il presidente del Museo, sig. Graziano Zanin, presenta le attività svolte dal museo nell’anno 2018, soffermandosi sulla convenzione con il comune di Boara Pisani, finalmente ottenuta, anche se solo per un tempo limitato di 3 anni. Descrive poi le pubblicazioni fatte </w:t>
      </w:r>
      <w:r w:rsidR="00B4627D">
        <w:t xml:space="preserve">dall’Athesis e dal Museo </w:t>
      </w:r>
      <w:r>
        <w:t>nel corso del 2018.</w:t>
      </w:r>
    </w:p>
    <w:p w:rsidR="00B4627D" w:rsidRDefault="00B4627D" w:rsidP="00FB4D23">
      <w:pPr>
        <w:pStyle w:val="Paragrafoelenco"/>
        <w:numPr>
          <w:ilvl w:val="0"/>
          <w:numId w:val="27"/>
        </w:numPr>
        <w:jc w:val="both"/>
      </w:pPr>
      <w:r>
        <w:t>Messe ai voti dal presidente dell’assemblea, le relazioni sono approvate all’unanimità dei soci presenti.</w:t>
      </w:r>
    </w:p>
    <w:p w:rsidR="002319F3" w:rsidRDefault="002319F3" w:rsidP="00FB4D23">
      <w:pPr>
        <w:pStyle w:val="Paragrafoelenco"/>
        <w:numPr>
          <w:ilvl w:val="0"/>
          <w:numId w:val="27"/>
        </w:numPr>
        <w:jc w:val="both"/>
      </w:pPr>
      <w:r>
        <w:t>Valentina Cavaliere</w:t>
      </w:r>
      <w:r w:rsidR="00B4627D">
        <w:t>,</w:t>
      </w:r>
      <w:r>
        <w:t xml:space="preserve"> a nome del segretario economo</w:t>
      </w:r>
      <w:r w:rsidR="00854C0A">
        <w:t>, Sig.ra</w:t>
      </w:r>
      <w:r>
        <w:t xml:space="preserve"> </w:t>
      </w:r>
      <w:r w:rsidR="00B4627D">
        <w:t xml:space="preserve">Stefania </w:t>
      </w:r>
      <w:proofErr w:type="spellStart"/>
      <w:r w:rsidR="00B4627D">
        <w:t>Belrose</w:t>
      </w:r>
      <w:proofErr w:type="spellEnd"/>
      <w:r w:rsidR="00B4627D">
        <w:t xml:space="preserve">, </w:t>
      </w:r>
      <w:r>
        <w:t>legge il bilancio consuntivo dell’anno 2018, descrivendo le entrate e le voci di spesa quando richiesto.</w:t>
      </w:r>
      <w:r w:rsidR="00B4627D">
        <w:t xml:space="preserve"> Viene letta inoltre la relazione dei revisori dei conti.</w:t>
      </w:r>
    </w:p>
    <w:p w:rsidR="00B4627D" w:rsidRDefault="00B4627D" w:rsidP="00FB4D23">
      <w:pPr>
        <w:pStyle w:val="Paragrafoelenco"/>
        <w:numPr>
          <w:ilvl w:val="0"/>
          <w:numId w:val="27"/>
        </w:numPr>
        <w:jc w:val="both"/>
      </w:pPr>
      <w:r>
        <w:t>Messo ai voti, il bilancio consuntivo del 2018 viene approvato all’unanimità.</w:t>
      </w:r>
    </w:p>
    <w:p w:rsidR="0065227F" w:rsidRDefault="0065227F" w:rsidP="00FB4D23">
      <w:pPr>
        <w:pStyle w:val="Paragrafoelenco"/>
        <w:numPr>
          <w:ilvl w:val="0"/>
          <w:numId w:val="27"/>
        </w:numPr>
        <w:jc w:val="both"/>
      </w:pPr>
      <w:r>
        <w:t xml:space="preserve">Massimo Rainato legge il programma delle attività previste per l’anno in corso in cui si evidenzia </w:t>
      </w:r>
      <w:r w:rsidRPr="00AC0814">
        <w:t xml:space="preserve">una continuità’ di intenti rispetto al passato e la </w:t>
      </w:r>
      <w:r w:rsidR="008073C8" w:rsidRPr="00AC0814">
        <w:t>volontà</w:t>
      </w:r>
      <w:r w:rsidRPr="00AC0814">
        <w:t xml:space="preserve"> di fare sempre meglio, si auspica poi la</w:t>
      </w:r>
      <w:r>
        <w:t xml:space="preserve"> </w:t>
      </w:r>
      <w:r w:rsidRPr="00AC0814">
        <w:lastRenderedPageBreak/>
        <w:t xml:space="preserve">collaborazione dei soci limitatamente alle loro disponibilità e ci si pone </w:t>
      </w:r>
      <w:r w:rsidR="008073C8" w:rsidRPr="00AC0814">
        <w:t xml:space="preserve">l’obiettivo </w:t>
      </w:r>
      <w:r w:rsidRPr="00AC0814">
        <w:t>di estendere il</w:t>
      </w:r>
      <w:r>
        <w:t xml:space="preserve"> numero di soci</w:t>
      </w:r>
      <w:r w:rsidR="008073C8">
        <w:t xml:space="preserve"> anche in termini generazionali. Viene proposto da Graziano di aggiungere al programma la frase: “Si delega il direttivo per eventuali aggiunte o modifiche al programma”.</w:t>
      </w:r>
    </w:p>
    <w:p w:rsidR="008073C8" w:rsidRDefault="008073C8" w:rsidP="008073C8">
      <w:pPr>
        <w:pStyle w:val="Paragrafoelenco"/>
        <w:jc w:val="both"/>
      </w:pPr>
      <w:r>
        <w:t>Per quanto riguarda il Museo, Graziano Zanin descrive poi le attività previste per l’anno 2019 tra cui: l’archiviazione sempre più completa del materiale del museo, l’estensione della sua fruibilità e il rinnovamento del sito internet.</w:t>
      </w:r>
    </w:p>
    <w:p w:rsidR="008073C8" w:rsidRDefault="00854C0A" w:rsidP="008073C8">
      <w:pPr>
        <w:pStyle w:val="Paragrafoelenco"/>
        <w:jc w:val="both"/>
      </w:pPr>
      <w:r>
        <w:t>Valentina Cavaliere legge poi il bilancio preventivo per l’anno 2019.</w:t>
      </w:r>
    </w:p>
    <w:p w:rsidR="00854C0A" w:rsidRDefault="00854C0A" w:rsidP="00854C0A">
      <w:pPr>
        <w:pStyle w:val="Paragrafoelenco"/>
        <w:numPr>
          <w:ilvl w:val="0"/>
          <w:numId w:val="27"/>
        </w:numPr>
        <w:jc w:val="both"/>
      </w:pPr>
      <w:r>
        <w:t>Vengono messi ai voti la programmazione ed il bilancio preventivo per l’anno 2019 che sono approvati all’unanimità da parte dei soci presenti.</w:t>
      </w:r>
    </w:p>
    <w:p w:rsidR="008073C8" w:rsidRDefault="008073C8" w:rsidP="008073C8">
      <w:pPr>
        <w:pStyle w:val="Paragrafoelenco"/>
        <w:jc w:val="both"/>
      </w:pPr>
    </w:p>
    <w:p w:rsidR="00DC0446" w:rsidRDefault="00DC0446" w:rsidP="00B4627D">
      <w:pPr>
        <w:jc w:val="both"/>
      </w:pPr>
      <w:r>
        <w:t>Esauriti i punti all’ordine del giorno, alle ore 22.50, si dichiara chiusa la seduta.</w:t>
      </w:r>
    </w:p>
    <w:p w:rsidR="007054E2" w:rsidRDefault="007054E2" w:rsidP="00DC0446">
      <w:pPr>
        <w:ind w:left="360"/>
        <w:jc w:val="both"/>
      </w:pPr>
    </w:p>
    <w:p w:rsidR="00DC0446" w:rsidRDefault="00DC0446" w:rsidP="00DC0446">
      <w:pPr>
        <w:ind w:left="360"/>
        <w:jc w:val="both"/>
      </w:pPr>
      <w:r>
        <w:t xml:space="preserve">Boara Pisani, </w:t>
      </w:r>
      <w:r w:rsidR="00B4627D">
        <w:t>22</w:t>
      </w:r>
      <w:r w:rsidR="007054E2">
        <w:t>/0</w:t>
      </w:r>
      <w:r w:rsidR="00B4627D">
        <w:t>2/2019</w:t>
      </w:r>
    </w:p>
    <w:p w:rsidR="00DC0446" w:rsidRDefault="00DC0446" w:rsidP="00DC0446">
      <w:pPr>
        <w:ind w:left="360" w:firstLine="348"/>
        <w:jc w:val="both"/>
      </w:pPr>
      <w:r>
        <w:t>Il presidente</w:t>
      </w:r>
      <w:r>
        <w:tab/>
      </w:r>
      <w:r>
        <w:tab/>
      </w:r>
      <w:r>
        <w:tab/>
      </w:r>
      <w:r>
        <w:tab/>
      </w:r>
      <w:r>
        <w:tab/>
      </w:r>
      <w:r>
        <w:tab/>
      </w:r>
      <w:r>
        <w:tab/>
      </w:r>
      <w:r>
        <w:tab/>
        <w:t>Il segretario</w:t>
      </w:r>
    </w:p>
    <w:p w:rsidR="00DC0446" w:rsidRDefault="00854C0A" w:rsidP="00DC0446">
      <w:pPr>
        <w:ind w:left="360"/>
        <w:jc w:val="both"/>
      </w:pPr>
      <w:r>
        <w:t>Massimo Rainato</w:t>
      </w:r>
      <w:r>
        <w:tab/>
      </w:r>
      <w:r>
        <w:tab/>
      </w:r>
      <w:r>
        <w:tab/>
      </w:r>
      <w:r>
        <w:tab/>
      </w:r>
      <w:r>
        <w:tab/>
      </w:r>
      <w:r>
        <w:tab/>
      </w:r>
      <w:r>
        <w:tab/>
      </w:r>
      <w:r>
        <w:tab/>
        <w:t>Dino Angeli</w:t>
      </w:r>
    </w:p>
    <w:p w:rsidR="006F3EEB" w:rsidRDefault="006F3EEB" w:rsidP="006F3EEB">
      <w:pPr>
        <w:ind w:left="1080"/>
        <w:jc w:val="both"/>
      </w:pPr>
    </w:p>
    <w:p w:rsidR="00F12D3D" w:rsidRDefault="00F12D3D" w:rsidP="00F12D3D">
      <w:pPr>
        <w:ind w:left="1080"/>
        <w:jc w:val="both"/>
      </w:pPr>
    </w:p>
    <w:p w:rsidR="00303511" w:rsidRDefault="00303511" w:rsidP="00A92AEB">
      <w:pPr>
        <w:pStyle w:val="Paragrafoelenco"/>
        <w:jc w:val="both"/>
      </w:pPr>
    </w:p>
    <w:p w:rsidR="00303511" w:rsidRDefault="00303511" w:rsidP="00303511">
      <w:pPr>
        <w:jc w:val="both"/>
      </w:pPr>
    </w:p>
    <w:p w:rsidR="00A92AEB" w:rsidRDefault="00A92AEB" w:rsidP="00A92AEB">
      <w:pPr>
        <w:jc w:val="both"/>
      </w:pPr>
    </w:p>
    <w:p w:rsidR="00993DF4" w:rsidRPr="0094536D" w:rsidRDefault="00993DF4" w:rsidP="00993DF4">
      <w:pPr>
        <w:pStyle w:val="Paragrafoelenco"/>
        <w:jc w:val="both"/>
      </w:pPr>
    </w:p>
    <w:sectPr w:rsidR="00993DF4" w:rsidRPr="0094536D" w:rsidSect="00A3332A">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3B6" w:rsidRDefault="007303B6" w:rsidP="0069259E">
      <w:pPr>
        <w:spacing w:after="0" w:line="240" w:lineRule="auto"/>
      </w:pPr>
      <w:r>
        <w:separator/>
      </w:r>
    </w:p>
  </w:endnote>
  <w:endnote w:type="continuationSeparator" w:id="0">
    <w:p w:rsidR="007303B6" w:rsidRDefault="007303B6" w:rsidP="0069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814" w:rsidRDefault="00AC081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662658"/>
      <w:docPartObj>
        <w:docPartGallery w:val="Page Numbers (Bottom of Page)"/>
        <w:docPartUnique/>
      </w:docPartObj>
    </w:sdtPr>
    <w:sdtEndPr/>
    <w:sdtContent>
      <w:p w:rsidR="0069259E" w:rsidRDefault="0069259E">
        <w:pPr>
          <w:pStyle w:val="Pidipagina"/>
          <w:jc w:val="center"/>
        </w:pPr>
        <w:r>
          <w:fldChar w:fldCharType="begin"/>
        </w:r>
        <w:r>
          <w:instrText>PAGE   \* MERGEFORMAT</w:instrText>
        </w:r>
        <w:r>
          <w:fldChar w:fldCharType="separate"/>
        </w:r>
        <w:r w:rsidR="006C6099">
          <w:rPr>
            <w:noProof/>
          </w:rPr>
          <w:t>2</w:t>
        </w:r>
        <w:r>
          <w:fldChar w:fldCharType="end"/>
        </w:r>
      </w:p>
    </w:sdtContent>
  </w:sdt>
  <w:p w:rsidR="0069259E" w:rsidRPr="0069259E" w:rsidRDefault="0069259E" w:rsidP="0069259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32A" w:rsidRDefault="00AC0814">
    <w:pPr>
      <w:pStyle w:val="Pidipagina"/>
    </w:pPr>
    <w:r w:rsidRPr="00E136FA">
      <w:rPr>
        <w:noProof/>
      </w:rPr>
      <w:drawing>
        <wp:inline distT="0" distB="0" distL="0" distR="0" wp14:anchorId="2A708381" wp14:editId="3971A928">
          <wp:extent cx="6116320" cy="76390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763905"/>
                  </a:xfrm>
                  <a:prstGeom prst="rect">
                    <a:avLst/>
                  </a:prstGeom>
                </pic:spPr>
              </pic:pic>
            </a:graphicData>
          </a:graphic>
        </wp:inline>
      </w:drawing>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3B6" w:rsidRDefault="007303B6" w:rsidP="0069259E">
      <w:pPr>
        <w:spacing w:after="0" w:line="240" w:lineRule="auto"/>
      </w:pPr>
      <w:r>
        <w:separator/>
      </w:r>
    </w:p>
  </w:footnote>
  <w:footnote w:type="continuationSeparator" w:id="0">
    <w:p w:rsidR="007303B6" w:rsidRDefault="007303B6" w:rsidP="00692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814" w:rsidRDefault="00AC081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099" w:rsidRDefault="006C6099">
    <w:pPr>
      <w:pStyle w:val="Intestazione"/>
    </w:pPr>
    <w:r w:rsidRPr="006C6099">
      <w:t>Verbale assemblea ordinaria dei soci Athesis</w:t>
    </w:r>
    <w:r>
      <w:t xml:space="preserve"> 22/02/2019</w:t>
    </w:r>
  </w:p>
  <w:p w:rsidR="006C6099" w:rsidRDefault="007303B6">
    <w:pPr>
      <w:pStyle w:val="Intestazione"/>
      <w:rPr>
        <w:noProof/>
        <w:lang w:eastAsia="it-IT"/>
      </w:rPr>
    </w:pPr>
    <w:r>
      <w:rPr>
        <w:noProof/>
        <w:lang w:eastAsia="it-IT"/>
      </w:rPr>
      <w:pict>
        <v:rect id="_x0000_i1025" alt="" style="width:481.9pt;height:.05pt;mso-width-percent:0;mso-height-percent:0;mso-width-percent:0;mso-height-percent:0" o:hralign="center" o:hrstd="t" o:hr="t" fillcolor="#a0a0a0" stroked="f"/>
      </w:pict>
    </w:r>
  </w:p>
  <w:p w:rsidR="0069259E" w:rsidRDefault="0069259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32A" w:rsidRDefault="00A3332A">
    <w:pPr>
      <w:pStyle w:val="Intestazione"/>
    </w:pPr>
    <w:r w:rsidRPr="00A3332A">
      <w:rPr>
        <w:rFonts w:ascii="Calibri" w:eastAsia="Calibri" w:hAnsi="Calibri" w:cs="Times New Roman"/>
        <w:noProof/>
        <w:sz w:val="24"/>
        <w:szCs w:val="24"/>
        <w:lang w:eastAsia="it-IT"/>
      </w:rPr>
      <w:drawing>
        <wp:inline distT="0" distB="0" distL="0" distR="0" wp14:anchorId="45834674" wp14:editId="5832AD6D">
          <wp:extent cx="6120130" cy="118877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carta intestata athesis testata.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1887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506F0"/>
    <w:multiLevelType w:val="hybridMultilevel"/>
    <w:tmpl w:val="854657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D610A2"/>
    <w:multiLevelType w:val="hybridMultilevel"/>
    <w:tmpl w:val="E92E1D4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FF72893"/>
    <w:multiLevelType w:val="hybridMultilevel"/>
    <w:tmpl w:val="78142E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4865674"/>
    <w:multiLevelType w:val="hybridMultilevel"/>
    <w:tmpl w:val="EF4482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2B9E7830"/>
    <w:multiLevelType w:val="hybridMultilevel"/>
    <w:tmpl w:val="1F1E47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30F14EB2"/>
    <w:multiLevelType w:val="hybridMultilevel"/>
    <w:tmpl w:val="A8DA659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316A7D00"/>
    <w:multiLevelType w:val="hybridMultilevel"/>
    <w:tmpl w:val="EA0434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AC706B"/>
    <w:multiLevelType w:val="hybridMultilevel"/>
    <w:tmpl w:val="61AEEC3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04B41BC"/>
    <w:multiLevelType w:val="hybridMultilevel"/>
    <w:tmpl w:val="27B0F06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441A6291"/>
    <w:multiLevelType w:val="hybridMultilevel"/>
    <w:tmpl w:val="337C95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5A91DDE"/>
    <w:multiLevelType w:val="hybridMultilevel"/>
    <w:tmpl w:val="C8982D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7C33C23"/>
    <w:multiLevelType w:val="hybridMultilevel"/>
    <w:tmpl w:val="7368C7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04A7AA0"/>
    <w:multiLevelType w:val="hybridMultilevel"/>
    <w:tmpl w:val="331E8A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976360"/>
    <w:multiLevelType w:val="hybridMultilevel"/>
    <w:tmpl w:val="6482601E"/>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15:restartNumberingAfterBreak="0">
    <w:nsid w:val="5B2E3DE1"/>
    <w:multiLevelType w:val="hybridMultilevel"/>
    <w:tmpl w:val="9C1C4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38F2DE4"/>
    <w:multiLevelType w:val="hybridMultilevel"/>
    <w:tmpl w:val="6D78FE3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65861ACA"/>
    <w:multiLevelType w:val="hybridMultilevel"/>
    <w:tmpl w:val="D2F482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69A10BC4"/>
    <w:multiLevelType w:val="hybridMultilevel"/>
    <w:tmpl w:val="046869D2"/>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8" w15:restartNumberingAfterBreak="0">
    <w:nsid w:val="6B1311C8"/>
    <w:multiLevelType w:val="hybridMultilevel"/>
    <w:tmpl w:val="A6E66DB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70D84ECC"/>
    <w:multiLevelType w:val="hybridMultilevel"/>
    <w:tmpl w:val="53787B8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0" w15:restartNumberingAfterBreak="0">
    <w:nsid w:val="7184380C"/>
    <w:multiLevelType w:val="hybridMultilevel"/>
    <w:tmpl w:val="B0F8A2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21E4127"/>
    <w:multiLevelType w:val="hybridMultilevel"/>
    <w:tmpl w:val="670A82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25D2B24"/>
    <w:multiLevelType w:val="hybridMultilevel"/>
    <w:tmpl w:val="A0602B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3600010"/>
    <w:multiLevelType w:val="hybridMultilevel"/>
    <w:tmpl w:val="2318ADA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15:restartNumberingAfterBreak="0">
    <w:nsid w:val="759A761E"/>
    <w:multiLevelType w:val="hybridMultilevel"/>
    <w:tmpl w:val="691CDD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77DD313C"/>
    <w:multiLevelType w:val="hybridMultilevel"/>
    <w:tmpl w:val="0186EBB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828639A"/>
    <w:multiLevelType w:val="hybridMultilevel"/>
    <w:tmpl w:val="E4088C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1"/>
  </w:num>
  <w:num w:numId="5">
    <w:abstractNumId w:val="15"/>
  </w:num>
  <w:num w:numId="6">
    <w:abstractNumId w:val="5"/>
  </w:num>
  <w:num w:numId="7">
    <w:abstractNumId w:val="1"/>
  </w:num>
  <w:num w:numId="8">
    <w:abstractNumId w:val="25"/>
  </w:num>
  <w:num w:numId="9">
    <w:abstractNumId w:val="11"/>
  </w:num>
  <w:num w:numId="10">
    <w:abstractNumId w:val="12"/>
  </w:num>
  <w:num w:numId="11">
    <w:abstractNumId w:val="20"/>
  </w:num>
  <w:num w:numId="12">
    <w:abstractNumId w:val="22"/>
  </w:num>
  <w:num w:numId="13">
    <w:abstractNumId w:val="18"/>
  </w:num>
  <w:num w:numId="14">
    <w:abstractNumId w:val="23"/>
  </w:num>
  <w:num w:numId="15">
    <w:abstractNumId w:val="4"/>
  </w:num>
  <w:num w:numId="16">
    <w:abstractNumId w:val="24"/>
  </w:num>
  <w:num w:numId="17">
    <w:abstractNumId w:val="0"/>
  </w:num>
  <w:num w:numId="18">
    <w:abstractNumId w:val="3"/>
  </w:num>
  <w:num w:numId="19">
    <w:abstractNumId w:val="26"/>
  </w:num>
  <w:num w:numId="20">
    <w:abstractNumId w:val="17"/>
  </w:num>
  <w:num w:numId="21">
    <w:abstractNumId w:val="13"/>
  </w:num>
  <w:num w:numId="22">
    <w:abstractNumId w:val="2"/>
  </w:num>
  <w:num w:numId="23">
    <w:abstractNumId w:val="19"/>
  </w:num>
  <w:num w:numId="24">
    <w:abstractNumId w:val="7"/>
  </w:num>
  <w:num w:numId="25">
    <w:abstractNumId w:val="14"/>
  </w:num>
  <w:num w:numId="26">
    <w:abstractNumId w:val="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36D"/>
    <w:rsid w:val="002319F3"/>
    <w:rsid w:val="00303511"/>
    <w:rsid w:val="003805E0"/>
    <w:rsid w:val="004448A3"/>
    <w:rsid w:val="004A2A39"/>
    <w:rsid w:val="00611A0B"/>
    <w:rsid w:val="0065227F"/>
    <w:rsid w:val="0069259E"/>
    <w:rsid w:val="006C6099"/>
    <w:rsid w:val="006F3EEB"/>
    <w:rsid w:val="007054E2"/>
    <w:rsid w:val="007303B6"/>
    <w:rsid w:val="007C0FC7"/>
    <w:rsid w:val="008073C8"/>
    <w:rsid w:val="008260DB"/>
    <w:rsid w:val="00854C0A"/>
    <w:rsid w:val="008D0A36"/>
    <w:rsid w:val="008F59DA"/>
    <w:rsid w:val="0094536D"/>
    <w:rsid w:val="00993DF4"/>
    <w:rsid w:val="009A55CE"/>
    <w:rsid w:val="009B6367"/>
    <w:rsid w:val="00A3332A"/>
    <w:rsid w:val="00A92AEB"/>
    <w:rsid w:val="00AC0814"/>
    <w:rsid w:val="00B4627D"/>
    <w:rsid w:val="00DC0446"/>
    <w:rsid w:val="00ED7FF4"/>
    <w:rsid w:val="00F12D3D"/>
    <w:rsid w:val="00F517BD"/>
    <w:rsid w:val="00F60EE2"/>
    <w:rsid w:val="00FB4D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D74E24-9021-9946-B0F9-E645153F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453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9453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94536D"/>
    <w:rPr>
      <w:rFonts w:asciiTheme="majorHAnsi" w:eastAsiaTheme="majorEastAsia" w:hAnsiTheme="majorHAnsi" w:cstheme="majorBidi"/>
      <w:color w:val="17365D" w:themeColor="text2" w:themeShade="BF"/>
      <w:spacing w:val="5"/>
      <w:kern w:val="28"/>
      <w:sz w:val="52"/>
      <w:szCs w:val="52"/>
    </w:rPr>
  </w:style>
  <w:style w:type="character" w:customStyle="1" w:styleId="Titolo1Carattere">
    <w:name w:val="Titolo 1 Carattere"/>
    <w:basedOn w:val="Carpredefinitoparagrafo"/>
    <w:link w:val="Titolo1"/>
    <w:uiPriority w:val="9"/>
    <w:rsid w:val="0094536D"/>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94536D"/>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Paragrafoelenco">
    <w:name w:val="List Paragraph"/>
    <w:basedOn w:val="Normale"/>
    <w:uiPriority w:val="34"/>
    <w:qFormat/>
    <w:rsid w:val="0094536D"/>
    <w:pPr>
      <w:ind w:left="720"/>
      <w:contextualSpacing/>
    </w:pPr>
  </w:style>
  <w:style w:type="paragraph" w:styleId="Intestazione">
    <w:name w:val="header"/>
    <w:basedOn w:val="Normale"/>
    <w:link w:val="IntestazioneCarattere"/>
    <w:uiPriority w:val="99"/>
    <w:unhideWhenUsed/>
    <w:rsid w:val="006925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259E"/>
  </w:style>
  <w:style w:type="paragraph" w:styleId="Pidipagina">
    <w:name w:val="footer"/>
    <w:basedOn w:val="Normale"/>
    <w:link w:val="PidipaginaCarattere"/>
    <w:uiPriority w:val="99"/>
    <w:unhideWhenUsed/>
    <w:rsid w:val="006925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259E"/>
  </w:style>
  <w:style w:type="paragraph" w:styleId="Testofumetto">
    <w:name w:val="Balloon Text"/>
    <w:basedOn w:val="Normale"/>
    <w:link w:val="TestofumettoCarattere"/>
    <w:uiPriority w:val="99"/>
    <w:semiHidden/>
    <w:unhideWhenUsed/>
    <w:rsid w:val="006925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25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49487">
      <w:bodyDiv w:val="1"/>
      <w:marLeft w:val="0"/>
      <w:marRight w:val="0"/>
      <w:marTop w:val="0"/>
      <w:marBottom w:val="0"/>
      <w:divBdr>
        <w:top w:val="none" w:sz="0" w:space="0" w:color="auto"/>
        <w:left w:val="none" w:sz="0" w:space="0" w:color="auto"/>
        <w:bottom w:val="none" w:sz="0" w:space="0" w:color="auto"/>
        <w:right w:val="none" w:sz="0" w:space="0" w:color="auto"/>
      </w:divBdr>
    </w:div>
    <w:div w:id="2121794962">
      <w:bodyDiv w:val="1"/>
      <w:marLeft w:val="0"/>
      <w:marRight w:val="0"/>
      <w:marTop w:val="0"/>
      <w:marBottom w:val="0"/>
      <w:divBdr>
        <w:top w:val="none" w:sz="0" w:space="0" w:color="auto"/>
        <w:left w:val="none" w:sz="0" w:space="0" w:color="auto"/>
        <w:bottom w:val="none" w:sz="0" w:space="0" w:color="auto"/>
        <w:right w:val="none" w:sz="0" w:space="0" w:color="auto"/>
      </w:divBdr>
    </w:div>
    <w:div w:id="21227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690DE8-BF9A-7243-9C27-77995F89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460</Words>
  <Characters>2626</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Dino</dc:creator>
  <cp:lastModifiedBy>Rainato Massimo</cp:lastModifiedBy>
  <cp:revision>7</cp:revision>
  <dcterms:created xsi:type="dcterms:W3CDTF">2019-02-24T14:02:00Z</dcterms:created>
  <dcterms:modified xsi:type="dcterms:W3CDTF">2019-02-26T07:40:00Z</dcterms:modified>
</cp:coreProperties>
</file>